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B825D" w14:textId="54622B0F" w:rsidR="004F60A7" w:rsidRDefault="00AC08CA" w:rsidP="007F465D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17295C77" wp14:editId="791DEFC1">
                <wp:simplePos x="0" y="0"/>
                <wp:positionH relativeFrom="column">
                  <wp:posOffset>-314325</wp:posOffset>
                </wp:positionH>
                <wp:positionV relativeFrom="page">
                  <wp:posOffset>6953250</wp:posOffset>
                </wp:positionV>
                <wp:extent cx="6454775" cy="3305175"/>
                <wp:effectExtent l="0" t="0" r="22225" b="2857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3305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5FD111CC" w14:textId="77777777" w:rsidR="00096EDF" w:rsidRDefault="00096EDF" w:rsidP="00096ED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  <w:t>‘un crayon’ means a/one pencil</w:t>
                            </w:r>
                          </w:p>
                          <w:p w14:paraId="72A4B784" w14:textId="77777777" w:rsidR="00096EDF" w:rsidRDefault="00096EDF" w:rsidP="00096ED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  <w:t>‘un stylo’ means a/one pen</w:t>
                            </w:r>
                          </w:p>
                          <w:p w14:paraId="34213F2F" w14:textId="77777777" w:rsidR="00096EDF" w:rsidRDefault="00096EDF" w:rsidP="00096ED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  <w:t>‘un bâton de colle’ means a/one glue stick</w:t>
                            </w:r>
                          </w:p>
                          <w:p w14:paraId="7A81CE34" w14:textId="77777777" w:rsidR="00096EDF" w:rsidRDefault="00096EDF" w:rsidP="00096ED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  <w:t>‘une trousse’ means a/one pencil case</w:t>
                            </w:r>
                          </w:p>
                          <w:p w14:paraId="60D0A2D1" w14:textId="77777777" w:rsidR="00096EDF" w:rsidRDefault="00096EDF" w:rsidP="00096ED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  <w:t>‘une gomme’ means a/one rubber</w:t>
                            </w:r>
                          </w:p>
                          <w:p w14:paraId="3F030491" w14:textId="77777777" w:rsidR="00096EDF" w:rsidRDefault="00096EDF" w:rsidP="00096ED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  <w:t>‘une règle’ means a/one ruler</w:t>
                            </w:r>
                          </w:p>
                          <w:p w14:paraId="3EC3E69B" w14:textId="77777777" w:rsidR="00096EDF" w:rsidRDefault="00096EDF" w:rsidP="00096ED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  <w:t>masculin / féminin —masculine / feminine</w:t>
                            </w:r>
                          </w:p>
                          <w:p w14:paraId="7C728DC4" w14:textId="77777777" w:rsidR="00096EDF" w:rsidRDefault="00096EDF" w:rsidP="00096ED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  <w:t>singulier / pluriel—singular / plural</w:t>
                            </w:r>
                          </w:p>
                          <w:p w14:paraId="30F04903" w14:textId="77777777" w:rsidR="00AC08CA" w:rsidRDefault="00AC08CA" w:rsidP="00096ED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51B580A7" w14:textId="77777777" w:rsidR="00096EDF" w:rsidRDefault="00096EDF" w:rsidP="00096ED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DB76872" w14:textId="77777777" w:rsidR="00096EDF" w:rsidRDefault="00096EDF" w:rsidP="00096ED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6600FF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71D303F1" w14:textId="77777777" w:rsidR="00096EDF" w:rsidRDefault="00096EDF" w:rsidP="00096ED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24.75pt;margin-top:547.5pt;width:508.25pt;height:260.2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5FD111CC" w14:textId="77777777" w:rsidR="00096EDF" w:rsidRDefault="00096EDF" w:rsidP="00096ED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  <w:t>‘un crayon’ means a/one pencil</w:t>
                      </w:r>
                    </w:p>
                    <w:p w14:paraId="72A4B784" w14:textId="77777777" w:rsidR="00096EDF" w:rsidRDefault="00096EDF" w:rsidP="00096ED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  <w:t>‘un stylo’ means a/one pen</w:t>
                      </w:r>
                    </w:p>
                    <w:p w14:paraId="34213F2F" w14:textId="77777777" w:rsidR="00096EDF" w:rsidRDefault="00096EDF" w:rsidP="00096ED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  <w:t>‘un bâton de colle’ means a/one glue stick</w:t>
                      </w:r>
                    </w:p>
                    <w:p w14:paraId="7A81CE34" w14:textId="77777777" w:rsidR="00096EDF" w:rsidRDefault="00096EDF" w:rsidP="00096ED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  <w:t>‘une trousse’ means a/one pencil case</w:t>
                      </w:r>
                    </w:p>
                    <w:p w14:paraId="60D0A2D1" w14:textId="77777777" w:rsidR="00096EDF" w:rsidRDefault="00096EDF" w:rsidP="00096ED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  <w:t>‘une gomme’ means a/one rubber</w:t>
                      </w:r>
                    </w:p>
                    <w:p w14:paraId="3F030491" w14:textId="77777777" w:rsidR="00096EDF" w:rsidRDefault="00096EDF" w:rsidP="00096ED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  <w:t>‘une règle’ means a/one ruler</w:t>
                      </w:r>
                    </w:p>
                    <w:p w14:paraId="3EC3E69B" w14:textId="77777777" w:rsidR="00096EDF" w:rsidRDefault="00096EDF" w:rsidP="00096ED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  <w:t>masculin / féminin —masculine / feminine</w:t>
                      </w:r>
                    </w:p>
                    <w:p w14:paraId="7C728DC4" w14:textId="77777777" w:rsidR="00096EDF" w:rsidRDefault="00096EDF" w:rsidP="00096ED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  <w:t>singulier / pluriel—singular / plural</w:t>
                      </w:r>
                    </w:p>
                    <w:p w14:paraId="30F04903" w14:textId="77777777" w:rsidR="00AC08CA" w:rsidRDefault="00AC08CA" w:rsidP="00096ED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51B580A7" w14:textId="77777777" w:rsidR="00096EDF" w:rsidRDefault="00096EDF" w:rsidP="00096ED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DB76872" w14:textId="77777777" w:rsidR="00096EDF" w:rsidRDefault="00096EDF" w:rsidP="00096ED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6600FF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71D303F1" w14:textId="77777777" w:rsidR="00096EDF" w:rsidRDefault="00096EDF" w:rsidP="00096ED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page"/>
              </v:roundrect>
            </w:pict>
          </mc:Fallback>
        </mc:AlternateContent>
      </w:r>
      <w:r w:rsidR="00A46BF5">
        <w:rPr>
          <w:noProof/>
        </w:rPr>
        <w:drawing>
          <wp:anchor distT="0" distB="0" distL="114300" distR="114300" simplePos="0" relativeHeight="251668480" behindDoc="0" locked="0" layoutInCell="1" allowOverlap="1" wp14:anchorId="064923B1" wp14:editId="2AA60F3B">
            <wp:simplePos x="0" y="0"/>
            <wp:positionH relativeFrom="margin">
              <wp:posOffset>4643755</wp:posOffset>
            </wp:positionH>
            <wp:positionV relativeFrom="page">
              <wp:posOffset>7516495</wp:posOffset>
            </wp:positionV>
            <wp:extent cx="1189355" cy="1381760"/>
            <wp:effectExtent l="323850" t="228600" r="239395" b="237490"/>
            <wp:wrapSquare wrapText="bothSides"/>
            <wp:docPr id="91448328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186297">
                      <a:off x="0" y="0"/>
                      <a:ext cx="1189355" cy="138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6BF5">
        <w:rPr>
          <w:noProof/>
        </w:rPr>
        <w:drawing>
          <wp:anchor distT="0" distB="0" distL="114300" distR="114300" simplePos="0" relativeHeight="251669504" behindDoc="0" locked="0" layoutInCell="1" allowOverlap="1" wp14:anchorId="194E3FB4" wp14:editId="692D189B">
            <wp:simplePos x="0" y="0"/>
            <wp:positionH relativeFrom="column">
              <wp:posOffset>3425190</wp:posOffset>
            </wp:positionH>
            <wp:positionV relativeFrom="page">
              <wp:posOffset>7341870</wp:posOffset>
            </wp:positionV>
            <wp:extent cx="1296035" cy="1296035"/>
            <wp:effectExtent l="0" t="0" r="0" b="0"/>
            <wp:wrapSquare wrapText="bothSides"/>
            <wp:docPr id="96452174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29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6BF5">
        <w:rPr>
          <w:noProof/>
        </w:rPr>
        <w:drawing>
          <wp:anchor distT="0" distB="0" distL="114300" distR="114300" simplePos="0" relativeHeight="251670528" behindDoc="0" locked="0" layoutInCell="1" allowOverlap="1" wp14:anchorId="47A8B89E" wp14:editId="4DB70594">
            <wp:simplePos x="0" y="0"/>
            <wp:positionH relativeFrom="margin">
              <wp:posOffset>3685540</wp:posOffset>
            </wp:positionH>
            <wp:positionV relativeFrom="margin">
              <wp:posOffset>8012108</wp:posOffset>
            </wp:positionV>
            <wp:extent cx="1314450" cy="857250"/>
            <wp:effectExtent l="76200" t="114300" r="76200" b="114300"/>
            <wp:wrapSquare wrapText="bothSides"/>
            <wp:docPr id="34646876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0494">
                      <a:off x="0" y="0"/>
                      <a:ext cx="13144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5D3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0A0398C4" wp14:editId="4B154971">
                <wp:simplePos x="0" y="0"/>
                <wp:positionH relativeFrom="margin">
                  <wp:posOffset>1828800</wp:posOffset>
                </wp:positionH>
                <wp:positionV relativeFrom="page">
                  <wp:posOffset>2183130</wp:posOffset>
                </wp:positionV>
                <wp:extent cx="2428875" cy="385445"/>
                <wp:effectExtent l="0" t="0" r="28575" b="14605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28875" cy="38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55F866B6" w:rsidR="00CA3919" w:rsidRDefault="00D11717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La Salle De Classe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2in;margin-top:171.9pt;width:191.25pt;height:30.3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55F866B6" w:rsidR="00CA3919" w:rsidRDefault="00D11717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La Salle De Classe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085D31">
        <w:rPr>
          <w:noProof/>
        </w:rPr>
        <w:drawing>
          <wp:anchor distT="0" distB="0" distL="114300" distR="114300" simplePos="0" relativeHeight="251667456" behindDoc="0" locked="0" layoutInCell="1" allowOverlap="1" wp14:anchorId="15E158AF" wp14:editId="1BE7BF9C">
            <wp:simplePos x="0" y="0"/>
            <wp:positionH relativeFrom="column">
              <wp:posOffset>-532262</wp:posOffset>
            </wp:positionH>
            <wp:positionV relativeFrom="page">
              <wp:posOffset>1787496</wp:posOffset>
            </wp:positionV>
            <wp:extent cx="2219325" cy="1200150"/>
            <wp:effectExtent l="0" t="0" r="9525" b="0"/>
            <wp:wrapSquare wrapText="bothSides"/>
            <wp:docPr id="136447150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96ED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529D608D" wp14:editId="22EBAFC4">
                <wp:simplePos x="0" y="0"/>
                <wp:positionH relativeFrom="margin">
                  <wp:posOffset>-395624</wp:posOffset>
                </wp:positionH>
                <wp:positionV relativeFrom="paragraph">
                  <wp:posOffset>2155967</wp:posOffset>
                </wp:positionV>
                <wp:extent cx="6700520" cy="3780430"/>
                <wp:effectExtent l="0" t="0" r="24130" b="1079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3780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7FD2189B" w14:textId="77777777" w:rsidR="007624C7" w:rsidRDefault="007624C7" w:rsidP="007624C7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 xml:space="preserve">French nouns can be masculine or feminine </w:t>
                            </w:r>
                            <w:r>
                              <w:rPr>
                                <w:rFonts w:ascii="Sassoon Primary Std" w:hAnsi="Sassoon Primary Std"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 xml:space="preserve">e.g. un crayon (masculine), une gomme (feminine) </w:t>
                            </w:r>
                          </w:p>
                          <w:p w14:paraId="3A06FD4E" w14:textId="77777777" w:rsidR="007624C7" w:rsidRDefault="007624C7" w:rsidP="007624C7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 xml:space="preserve">Most French nouns can be made plural by adding an ‘s’ </w:t>
                            </w:r>
                          </w:p>
                          <w:p w14:paraId="393061A4" w14:textId="77777777" w:rsidR="007624C7" w:rsidRDefault="007624C7" w:rsidP="007624C7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‘Il y a’ means ‘there is’ or ‘there are’</w:t>
                            </w:r>
                          </w:p>
                          <w:p w14:paraId="101EB549" w14:textId="18EE2279" w:rsidR="007624C7" w:rsidRDefault="007624C7" w:rsidP="007624C7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‘Bonjour’ means ‘hello’ and ‘salut’ means ‘Hi’.</w:t>
                            </w:r>
                            <w:r w:rsidR="00AA3AC5" w:rsidRPr="00AA3AC5"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51D69CB" w14:textId="77777777" w:rsidR="007624C7" w:rsidRDefault="007624C7" w:rsidP="007624C7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‘Je m’appelle’ means ‘My name is …’</w:t>
                            </w:r>
                          </w:p>
                          <w:p w14:paraId="54705408" w14:textId="77777777" w:rsidR="007624C7" w:rsidRDefault="007624C7" w:rsidP="007624C7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1—10—un, deux, trois, quatre, cinq, six, sept, huit, neuf, dix</w:t>
                            </w:r>
                          </w:p>
                          <w:p w14:paraId="74549517" w14:textId="77777777" w:rsidR="007624C7" w:rsidRDefault="007624C7" w:rsidP="007624C7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French nouns can be singular or plural.</w:t>
                            </w:r>
                          </w:p>
                          <w:p w14:paraId="6BE8798E" w14:textId="77777777" w:rsidR="007624C7" w:rsidRDefault="007624C7" w:rsidP="007624C7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The ‘s’ on the end of a French word is usually silent.</w:t>
                            </w:r>
                          </w:p>
                          <w:p w14:paraId="508C337F" w14:textId="77777777" w:rsidR="007624C7" w:rsidRDefault="007624C7" w:rsidP="007624C7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Intonation (going up at the end) can make a sentence into a question in spoken French</w:t>
                            </w:r>
                          </w:p>
                          <w:p w14:paraId="2DA0732B" w14:textId="77777777" w:rsidR="007624C7" w:rsidRDefault="007624C7" w:rsidP="007624C7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4"/>
                                <w:szCs w:val="24"/>
                                <w14:ligatures w14:val="none"/>
                              </w:rPr>
                              <w:t>‘Il y a combien de … ?’ means ‘how many …. are there?’</w:t>
                            </w:r>
                          </w:p>
                          <w:p w14:paraId="7F6EFEE6" w14:textId="77777777" w:rsidR="007624C7" w:rsidRDefault="007624C7" w:rsidP="007624C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0AEE735" w14:textId="77777777" w:rsidR="007624C7" w:rsidRPr="00CA3919" w:rsidRDefault="007624C7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8" style="position:absolute;margin-left:-31.15pt;margin-top:169.75pt;width:527.6pt;height:297.6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7FD2189B" w14:textId="77777777" w:rsidR="007624C7" w:rsidRDefault="007624C7" w:rsidP="007624C7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  <w:t xml:space="preserve">French nouns can be masculine or feminine </w:t>
                      </w:r>
                      <w:r>
                        <w:rPr>
                          <w:rFonts w:ascii="Sassoon Primary Std" w:hAnsi="Sassoon Primary Std"/>
                          <w:color w:val="FF0000"/>
                          <w:sz w:val="24"/>
                          <w:szCs w:val="24"/>
                          <w14:ligatures w14:val="none"/>
                        </w:rPr>
                        <w:t xml:space="preserve">e.g. un crayon (masculine), une gomme (feminine) </w:t>
                      </w:r>
                    </w:p>
                    <w:p w14:paraId="3A06FD4E" w14:textId="77777777" w:rsidR="007624C7" w:rsidRDefault="007624C7" w:rsidP="007624C7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  <w:t xml:space="preserve">Most French nouns can be made plural by adding an ‘s’ </w:t>
                      </w:r>
                    </w:p>
                    <w:p w14:paraId="393061A4" w14:textId="77777777" w:rsidR="007624C7" w:rsidRDefault="007624C7" w:rsidP="007624C7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  <w:t>‘Il y a’ means ‘there is’ or ‘there are’</w:t>
                      </w:r>
                    </w:p>
                    <w:p w14:paraId="101EB549" w14:textId="18EE2279" w:rsidR="007624C7" w:rsidRDefault="007624C7" w:rsidP="007624C7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‘Bonjour’ means ‘hello’ and ‘salut’ means ‘Hi’.</w:t>
                      </w:r>
                      <w:r w:rsidR="00AA3AC5" w:rsidRPr="00AA3AC5"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14:paraId="051D69CB" w14:textId="77777777" w:rsidR="007624C7" w:rsidRDefault="007624C7" w:rsidP="007624C7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‘Je m’appelle’ means ‘My name is …’</w:t>
                      </w:r>
                    </w:p>
                    <w:p w14:paraId="54705408" w14:textId="77777777" w:rsidR="007624C7" w:rsidRDefault="007624C7" w:rsidP="007624C7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1—10—un, deux, trois, quatre, cinq, six, sept, huit, neuf, dix</w:t>
                      </w:r>
                    </w:p>
                    <w:p w14:paraId="74549517" w14:textId="77777777" w:rsidR="007624C7" w:rsidRDefault="007624C7" w:rsidP="007624C7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French nouns can be singular or plural.</w:t>
                      </w:r>
                    </w:p>
                    <w:p w14:paraId="6BE8798E" w14:textId="77777777" w:rsidR="007624C7" w:rsidRDefault="007624C7" w:rsidP="007624C7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The ‘s’ on the end of a French word is usually silent.</w:t>
                      </w:r>
                    </w:p>
                    <w:p w14:paraId="508C337F" w14:textId="77777777" w:rsidR="007624C7" w:rsidRDefault="007624C7" w:rsidP="007624C7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Intonation (going up at the end) can make a sentence into a question in spoken French</w:t>
                      </w:r>
                    </w:p>
                    <w:p w14:paraId="2DA0732B" w14:textId="77777777" w:rsidR="007624C7" w:rsidRDefault="007624C7" w:rsidP="007624C7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4"/>
                          <w:szCs w:val="24"/>
                          <w14:ligatures w14:val="none"/>
                        </w:rPr>
                        <w:t>‘Il y a combien de … ?’ means ‘how many …. are there?’</w:t>
                      </w:r>
                    </w:p>
                    <w:p w14:paraId="7F6EFEE6" w14:textId="77777777" w:rsidR="007624C7" w:rsidRDefault="007624C7" w:rsidP="007624C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0AEE735" w14:textId="77777777" w:rsidR="007624C7" w:rsidRPr="00CA3919" w:rsidRDefault="007624C7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1171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73ABCC38" wp14:editId="74ABF22F">
                <wp:simplePos x="0" y="0"/>
                <wp:positionH relativeFrom="margin">
                  <wp:posOffset>4462790</wp:posOffset>
                </wp:positionH>
                <wp:positionV relativeFrom="paragraph">
                  <wp:posOffset>1145833</wp:posOffset>
                </wp:positionV>
                <wp:extent cx="1755140" cy="79157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12F208DD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9" style="position:absolute;margin-left:351.4pt;margin-top:90.2pt;width:138.2pt;height:62.3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" fillcolor="yellow" strokeweight="2pt">
                <v:textbox inset="2.88pt,2.88pt,2.88pt,2.88pt">
                  <w:txbxContent>
                    <w:p w14:paraId="2A3A0F31" w14:textId="12F208DD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58240" behindDoc="0" locked="0" layoutInCell="1" allowOverlap="1" wp14:anchorId="04302572" wp14:editId="708E19B4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85D31"/>
    <w:rsid w:val="00096EDF"/>
    <w:rsid w:val="00207895"/>
    <w:rsid w:val="00215AC2"/>
    <w:rsid w:val="004246DC"/>
    <w:rsid w:val="0043089E"/>
    <w:rsid w:val="004F60A7"/>
    <w:rsid w:val="005B7303"/>
    <w:rsid w:val="0068149C"/>
    <w:rsid w:val="007624C7"/>
    <w:rsid w:val="00786B69"/>
    <w:rsid w:val="007F465D"/>
    <w:rsid w:val="008E1860"/>
    <w:rsid w:val="009A6A76"/>
    <w:rsid w:val="009E0E11"/>
    <w:rsid w:val="00A029F2"/>
    <w:rsid w:val="00A46BF5"/>
    <w:rsid w:val="00AA3AC5"/>
    <w:rsid w:val="00AC08CA"/>
    <w:rsid w:val="00B815DC"/>
    <w:rsid w:val="00C929F2"/>
    <w:rsid w:val="00CA3919"/>
    <w:rsid w:val="00CC72C0"/>
    <w:rsid w:val="00D11717"/>
    <w:rsid w:val="00E13272"/>
    <w:rsid w:val="00E3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15</cp:revision>
  <dcterms:created xsi:type="dcterms:W3CDTF">2025-09-10T12:04:00Z</dcterms:created>
  <dcterms:modified xsi:type="dcterms:W3CDTF">2025-09-22T13:02:00Z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