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A41FDA6" w:rsidR="009A6A76" w:rsidRDefault="00824D7A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463D9593" wp14:editId="31596F46">
            <wp:simplePos x="0" y="0"/>
            <wp:positionH relativeFrom="page">
              <wp:posOffset>5938935</wp:posOffset>
            </wp:positionH>
            <wp:positionV relativeFrom="margin">
              <wp:posOffset>5757545</wp:posOffset>
            </wp:positionV>
            <wp:extent cx="1194435" cy="2496820"/>
            <wp:effectExtent l="0" t="0" r="5715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249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112" behindDoc="0" locked="0" layoutInCell="1" allowOverlap="1" wp14:anchorId="2BEE82D5" wp14:editId="04B4F5E9">
            <wp:simplePos x="0" y="0"/>
            <wp:positionH relativeFrom="margin">
              <wp:posOffset>3865245</wp:posOffset>
            </wp:positionH>
            <wp:positionV relativeFrom="page">
              <wp:posOffset>8156575</wp:posOffset>
            </wp:positionV>
            <wp:extent cx="1221740" cy="2094865"/>
            <wp:effectExtent l="0" t="0" r="0" b="635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209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774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208" behindDoc="0" locked="0" layoutInCell="1" allowOverlap="1" wp14:anchorId="17295C77" wp14:editId="29BFE1D0">
                <wp:simplePos x="0" y="0"/>
                <wp:positionH relativeFrom="margin">
                  <wp:posOffset>-489094</wp:posOffset>
                </wp:positionH>
                <wp:positionV relativeFrom="margin">
                  <wp:posOffset>6508958</wp:posOffset>
                </wp:positionV>
                <wp:extent cx="4082415" cy="2815590"/>
                <wp:effectExtent l="0" t="0" r="13335" b="2286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2815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30B2368F" w14:textId="77777777" w:rsidR="00037745" w:rsidRPr="00037745" w:rsidRDefault="00037745" w:rsidP="0003774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Language specific to </w:t>
                            </w:r>
                            <w:proofErr w:type="gramStart"/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particular dance</w:t>
                            </w:r>
                            <w:proofErr w:type="gramEnd"/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styles, e.g. pavane, haka</w:t>
                            </w:r>
                          </w:p>
                          <w:p w14:paraId="3FE3D7B4" w14:textId="77777777" w:rsidR="00037745" w:rsidRPr="00037745" w:rsidRDefault="00037745" w:rsidP="0003774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Action and reaction– a particular dance move </w:t>
                            </w:r>
                            <w:proofErr w:type="gramStart"/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is</w:t>
                            </w:r>
                            <w:proofErr w:type="gramEnd"/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 performed which causes another move to happen straight after</w:t>
                            </w:r>
                          </w:p>
                          <w:p w14:paraId="22D6E05F" w14:textId="77777777" w:rsidR="00037745" w:rsidRPr="00037745" w:rsidRDefault="00037745" w:rsidP="0003774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 xml:space="preserve">Form, e.g. AB, ABA, ABAC-The shape, structure, or contour of a composition according to a preconceived plan. </w:t>
                            </w:r>
                          </w:p>
                          <w:p w14:paraId="7CAA9B53" w14:textId="286A5708" w:rsidR="009A6A76" w:rsidRPr="00037745" w:rsidRDefault="00037745" w:rsidP="00037745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Artistic intention-choosing which moves or action to include in a sequence to share a</w:t>
                            </w:r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037745">
                              <w:rPr>
                                <w:rFonts w:ascii="Sassoon Primary Std" w:hAnsi="Sassoon Primary Std"/>
                                <w:color w:val="7030A0"/>
                                <w:sz w:val="24"/>
                                <w:szCs w:val="24"/>
                                <w14:ligatures w14:val="none"/>
                              </w:rPr>
                              <w:t>particular emotion as much as possible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8.5pt;margin-top:512.5pt;width:321.45pt;height:221.7pt;z-index:2516782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30B2368F" w14:textId="77777777" w:rsidR="00037745" w:rsidRPr="00037745" w:rsidRDefault="00037745" w:rsidP="0003774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Language specific to </w:t>
                      </w:r>
                      <w:proofErr w:type="gramStart"/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particular dance</w:t>
                      </w:r>
                      <w:proofErr w:type="gramEnd"/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styles, e.g. pavane, haka</w:t>
                      </w:r>
                    </w:p>
                    <w:p w14:paraId="3FE3D7B4" w14:textId="77777777" w:rsidR="00037745" w:rsidRPr="00037745" w:rsidRDefault="00037745" w:rsidP="0003774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Action and reaction– a particular dance move </w:t>
                      </w:r>
                      <w:proofErr w:type="gramStart"/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is</w:t>
                      </w:r>
                      <w:proofErr w:type="gramEnd"/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 performed which causes another move to happen straight after</w:t>
                      </w:r>
                    </w:p>
                    <w:p w14:paraId="22D6E05F" w14:textId="77777777" w:rsidR="00037745" w:rsidRPr="00037745" w:rsidRDefault="00037745" w:rsidP="00037745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</w:pPr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 xml:space="preserve">Form, e.g. AB, ABA, ABAC-The shape, structure, or contour of a composition according to a preconceived plan. </w:t>
                      </w:r>
                    </w:p>
                    <w:p w14:paraId="7CAA9B53" w14:textId="286A5708" w:rsidR="009A6A76" w:rsidRPr="00037745" w:rsidRDefault="00037745" w:rsidP="00037745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Artistic intention-choosing which moves or action to include in a sequence to share a</w:t>
                      </w:r>
                      <w:r w:rsidRPr="00037745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037745">
                        <w:rPr>
                          <w:rFonts w:ascii="Sassoon Primary Std" w:hAnsi="Sassoon Primary Std"/>
                          <w:color w:val="7030A0"/>
                          <w:sz w:val="24"/>
                          <w:szCs w:val="24"/>
                          <w14:ligatures w14:val="none"/>
                        </w:rPr>
                        <w:t>particular emotion as much as possible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E84EB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2368" behindDoc="0" locked="0" layoutInCell="1" allowOverlap="1" wp14:anchorId="73ABCC38" wp14:editId="2CE269D0">
                <wp:simplePos x="0" y="0"/>
                <wp:positionH relativeFrom="margin">
                  <wp:posOffset>2281473</wp:posOffset>
                </wp:positionH>
                <wp:positionV relativeFrom="paragraph">
                  <wp:posOffset>950614</wp:posOffset>
                </wp:positionV>
                <wp:extent cx="3827673" cy="571500"/>
                <wp:effectExtent l="0" t="0" r="20955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7673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13265C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C36757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7" style="position:absolute;margin-left:179.65pt;margin-top:74.85pt;width:301.4pt;height:45pt;z-index:2516423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" fillcolor="#ff7c80" strokeweight="2pt">
                <v:textbox inset="2.88pt,2.88pt,2.88pt,2.88pt">
                  <w:txbxContent>
                    <w:p w14:paraId="106584A6" w14:textId="13265C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C36757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84EB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464" behindDoc="0" locked="0" layoutInCell="1" allowOverlap="1" wp14:anchorId="0A0398C4" wp14:editId="03D906BA">
                <wp:simplePos x="0" y="0"/>
                <wp:positionH relativeFrom="margin">
                  <wp:align>left</wp:align>
                </wp:positionH>
                <wp:positionV relativeFrom="page">
                  <wp:posOffset>1918970</wp:posOffset>
                </wp:positionV>
                <wp:extent cx="1511300" cy="452120"/>
                <wp:effectExtent l="0" t="0" r="12700" b="2413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300" cy="452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22EFC0CB" w:rsidR="00CA3919" w:rsidRDefault="00E84EB5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0;margin-top:151.1pt;width:119pt;height:35.6pt;z-index:25164646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22EFC0CB" w:rsidR="00CA3919" w:rsidRDefault="00E84EB5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Dance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C3675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29D608D" wp14:editId="7577D3DD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1665838</wp:posOffset>
                </wp:positionV>
                <wp:extent cx="6700520" cy="4399984"/>
                <wp:effectExtent l="0" t="0" r="24130" b="1968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9998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7E0B2486" w14:textId="77777777" w:rsidR="00F021F8" w:rsidRPr="00F021F8" w:rsidRDefault="00F021F8" w:rsidP="00F021F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F021F8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Facial expression can communicate emotion and character in a dance.</w:t>
                            </w:r>
                          </w:p>
                          <w:p w14:paraId="0C8534A7" w14:textId="77777777" w:rsidR="00F021F8" w:rsidRPr="00F021F8" w:rsidRDefault="00F021F8" w:rsidP="00F021F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F021F8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Contrast in a dance creates interest for the audience.</w:t>
                            </w:r>
                          </w:p>
                          <w:p w14:paraId="6D419A8B" w14:textId="77777777" w:rsidR="00F021F8" w:rsidRPr="00F021F8" w:rsidRDefault="00F021F8" w:rsidP="00F021F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F021F8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A dance sequence should have a clear start and finish point.</w:t>
                            </w:r>
                          </w:p>
                          <w:p w14:paraId="08D2C953" w14:textId="77777777" w:rsidR="00F021F8" w:rsidRPr="00F021F8" w:rsidRDefault="00F021F8" w:rsidP="00F021F8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Dance movements can be sequenced to tell a story.</w:t>
                            </w:r>
                          </w:p>
                          <w:p w14:paraId="19822E53" w14:textId="77777777" w:rsidR="00F021F8" w:rsidRPr="00F021F8" w:rsidRDefault="00F021F8" w:rsidP="00F021F8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Characters can interact within a dance.</w:t>
                            </w:r>
                          </w:p>
                          <w:p w14:paraId="3237F055" w14:textId="77777777" w:rsidR="00F021F8" w:rsidRPr="00F021F8" w:rsidRDefault="00F021F8" w:rsidP="00F021F8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Transitions are used to link one dance movement to another.</w:t>
                            </w:r>
                          </w:p>
                          <w:p w14:paraId="270BBFFA" w14:textId="77777777" w:rsidR="00F021F8" w:rsidRPr="00F021F8" w:rsidRDefault="00F021F8" w:rsidP="00F021F8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F021F8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Professional dancers maintain and improve their skills by practising regularly.</w:t>
                            </w:r>
                          </w:p>
                          <w:p w14:paraId="08D09E29" w14:textId="77777777" w:rsidR="00F021F8" w:rsidRDefault="00F021F8" w:rsidP="00F021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6A4806" w14:textId="77777777" w:rsidR="004C0F35" w:rsidRDefault="004C0F35" w:rsidP="004C0F3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9" style="position:absolute;margin-left:-39.2pt;margin-top:131.15pt;width:527.6pt;height:346.4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7E0B2486" w14:textId="77777777" w:rsidR="00F021F8" w:rsidRPr="00F021F8" w:rsidRDefault="00F021F8" w:rsidP="00F021F8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F021F8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Facial expression can communicate emotion and character in a dance.</w:t>
                      </w:r>
                    </w:p>
                    <w:p w14:paraId="0C8534A7" w14:textId="77777777" w:rsidR="00F021F8" w:rsidRPr="00F021F8" w:rsidRDefault="00F021F8" w:rsidP="00F021F8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F021F8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Contrast in a dance creates interest for the audience.</w:t>
                      </w:r>
                    </w:p>
                    <w:p w14:paraId="6D419A8B" w14:textId="77777777" w:rsidR="00F021F8" w:rsidRPr="00F021F8" w:rsidRDefault="00F021F8" w:rsidP="00F021F8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F021F8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A dance sequence should have a clear start and finish point.</w:t>
                      </w:r>
                    </w:p>
                    <w:p w14:paraId="08D2C953" w14:textId="77777777" w:rsidR="00F021F8" w:rsidRPr="00F021F8" w:rsidRDefault="00F021F8" w:rsidP="00F021F8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Dance movements can be sequenced to tell a story.</w:t>
                      </w:r>
                    </w:p>
                    <w:p w14:paraId="19822E53" w14:textId="77777777" w:rsidR="00F021F8" w:rsidRPr="00F021F8" w:rsidRDefault="00F021F8" w:rsidP="00F021F8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Characters can interact within a dance.</w:t>
                      </w:r>
                    </w:p>
                    <w:p w14:paraId="3237F055" w14:textId="77777777" w:rsidR="00F021F8" w:rsidRPr="00F021F8" w:rsidRDefault="00F021F8" w:rsidP="00F021F8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Transitions are used to link one dance movement to another.</w:t>
                      </w:r>
                    </w:p>
                    <w:p w14:paraId="270BBFFA" w14:textId="77777777" w:rsidR="00F021F8" w:rsidRPr="00F021F8" w:rsidRDefault="00F021F8" w:rsidP="00F021F8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F021F8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Professional dancers maintain and improve their skills by practising regularly.</w:t>
                      </w:r>
                    </w:p>
                    <w:p w14:paraId="08D09E29" w14:textId="77777777" w:rsidR="00F021F8" w:rsidRDefault="00F021F8" w:rsidP="00F021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6A4806" w14:textId="77777777" w:rsidR="004C0F35" w:rsidRDefault="004C0F35" w:rsidP="004C0F3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037745"/>
    <w:rsid w:val="001718F4"/>
    <w:rsid w:val="001A047A"/>
    <w:rsid w:val="001A1475"/>
    <w:rsid w:val="001A3604"/>
    <w:rsid w:val="001E328E"/>
    <w:rsid w:val="0022767E"/>
    <w:rsid w:val="0024697C"/>
    <w:rsid w:val="00312FC6"/>
    <w:rsid w:val="00315516"/>
    <w:rsid w:val="003731D9"/>
    <w:rsid w:val="003828CE"/>
    <w:rsid w:val="003F4241"/>
    <w:rsid w:val="00403C36"/>
    <w:rsid w:val="00422DD1"/>
    <w:rsid w:val="00427053"/>
    <w:rsid w:val="0043089E"/>
    <w:rsid w:val="004317D2"/>
    <w:rsid w:val="0046033C"/>
    <w:rsid w:val="004C0F35"/>
    <w:rsid w:val="004F60A7"/>
    <w:rsid w:val="00587AB9"/>
    <w:rsid w:val="005B7303"/>
    <w:rsid w:val="0068149C"/>
    <w:rsid w:val="00700EA4"/>
    <w:rsid w:val="00770058"/>
    <w:rsid w:val="00786B69"/>
    <w:rsid w:val="007F4BD6"/>
    <w:rsid w:val="0081382B"/>
    <w:rsid w:val="00821303"/>
    <w:rsid w:val="00823912"/>
    <w:rsid w:val="00824D7A"/>
    <w:rsid w:val="00827A0C"/>
    <w:rsid w:val="009247E6"/>
    <w:rsid w:val="009A6A76"/>
    <w:rsid w:val="009B780B"/>
    <w:rsid w:val="009D41CE"/>
    <w:rsid w:val="009E0E11"/>
    <w:rsid w:val="00A20145"/>
    <w:rsid w:val="00A266C2"/>
    <w:rsid w:val="00A56C39"/>
    <w:rsid w:val="00A910D6"/>
    <w:rsid w:val="00A92315"/>
    <w:rsid w:val="00B13A5F"/>
    <w:rsid w:val="00B63182"/>
    <w:rsid w:val="00B815DC"/>
    <w:rsid w:val="00B90A55"/>
    <w:rsid w:val="00B94B60"/>
    <w:rsid w:val="00BA155D"/>
    <w:rsid w:val="00C36757"/>
    <w:rsid w:val="00C43278"/>
    <w:rsid w:val="00CA3919"/>
    <w:rsid w:val="00CB12BC"/>
    <w:rsid w:val="00CB61F6"/>
    <w:rsid w:val="00CC72C0"/>
    <w:rsid w:val="00CD041E"/>
    <w:rsid w:val="00CF7649"/>
    <w:rsid w:val="00D13AC4"/>
    <w:rsid w:val="00DF5DDE"/>
    <w:rsid w:val="00E278E2"/>
    <w:rsid w:val="00E84EB5"/>
    <w:rsid w:val="00E853F8"/>
    <w:rsid w:val="00E97D37"/>
    <w:rsid w:val="00EB4E64"/>
    <w:rsid w:val="00F016D6"/>
    <w:rsid w:val="00F021F8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6</cp:revision>
  <dcterms:created xsi:type="dcterms:W3CDTF">2025-09-12T10:36:00Z</dcterms:created>
  <dcterms:modified xsi:type="dcterms:W3CDTF">2025-09-12T10:39:00Z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